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197" w:type="dxa"/>
        <w:tblInd w:w="-781" w:type="dxa"/>
        <w:tblCellMar>
          <w:left w:w="70" w:type="dxa"/>
          <w:right w:w="70" w:type="dxa"/>
        </w:tblCellMar>
        <w:tblLook w:val="04A0"/>
      </w:tblPr>
      <w:tblGrid>
        <w:gridCol w:w="438"/>
        <w:gridCol w:w="2151"/>
        <w:gridCol w:w="146"/>
        <w:gridCol w:w="146"/>
        <w:gridCol w:w="196"/>
        <w:gridCol w:w="2056"/>
        <w:gridCol w:w="196"/>
        <w:gridCol w:w="776"/>
        <w:gridCol w:w="196"/>
        <w:gridCol w:w="776"/>
        <w:gridCol w:w="320"/>
        <w:gridCol w:w="856"/>
        <w:gridCol w:w="196"/>
        <w:gridCol w:w="776"/>
        <w:gridCol w:w="196"/>
        <w:gridCol w:w="776"/>
      </w:tblGrid>
      <w:tr w:rsidR="00487E9F" w:rsidRPr="00487E9F" w:rsidTr="00487E9F">
        <w:trPr>
          <w:trHeight w:val="300"/>
        </w:trPr>
        <w:tc>
          <w:tcPr>
            <w:tcW w:w="2881" w:type="dxa"/>
            <w:gridSpan w:val="4"/>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lang w:eastAsia="es-ES"/>
              </w:rPr>
            </w:pPr>
            <w:r w:rsidRPr="00487E9F">
              <w:rPr>
                <w:rFonts w:ascii="Myriad Pro" w:eastAsia="Times New Roman" w:hAnsi="Myriad Pro" w:cs="Calibri"/>
                <w:color w:val="000000"/>
                <w:lang w:eastAsia="es-ES"/>
              </w:rPr>
              <w:t>Derechos Sociales</w:t>
            </w: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bottom"/>
            <w:hideMark/>
          </w:tcPr>
          <w:tbl>
            <w:tblPr>
              <w:tblW w:w="0" w:type="auto"/>
              <w:tblCellSpacing w:w="0" w:type="dxa"/>
              <w:tblCellMar>
                <w:left w:w="0" w:type="dxa"/>
                <w:right w:w="0" w:type="dxa"/>
              </w:tblCellMar>
              <w:tblLook w:val="04A0"/>
            </w:tblPr>
            <w:tblGrid>
              <w:gridCol w:w="180"/>
            </w:tblGrid>
            <w:tr w:rsidR="00487E9F" w:rsidRPr="00487E9F">
              <w:trPr>
                <w:trHeight w:val="300"/>
                <w:tblCellSpacing w:w="0" w:type="dxa"/>
              </w:trPr>
              <w:tc>
                <w:tcPr>
                  <w:tcW w:w="180"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r>
                    <w:rPr>
                      <w:rFonts w:ascii="Calibri" w:eastAsia="Times New Roman" w:hAnsi="Calibri" w:cs="Calibri"/>
                      <w:noProof/>
                      <w:color w:val="000000"/>
                      <w:lang w:eastAsia="es-ES"/>
                    </w:rPr>
                    <w:drawing>
                      <wp:anchor distT="0" distB="0" distL="114300" distR="114300" simplePos="0" relativeHeight="251658240" behindDoc="0" locked="0" layoutInCell="1" allowOverlap="1">
                        <wp:simplePos x="0" y="0"/>
                        <wp:positionH relativeFrom="column">
                          <wp:posOffset>38100</wp:posOffset>
                        </wp:positionH>
                        <wp:positionV relativeFrom="paragraph">
                          <wp:posOffset>9525</wp:posOffset>
                        </wp:positionV>
                        <wp:extent cx="1981200" cy="723900"/>
                        <wp:effectExtent l="0" t="0" r="0" b="0"/>
                        <wp:wrapNone/>
                        <wp:docPr id="2" name="Picture 1"/>
                        <wp:cNvGraphicFramePr/>
                        <a:graphic xmlns:a="http://schemas.openxmlformats.org/drawingml/2006/main">
                          <a:graphicData uri="http://schemas.openxmlformats.org/drawingml/2006/picture">
                            <pic:pic xmlns:pic="http://schemas.openxmlformats.org/drawingml/2006/picture">
                              <pic:nvPicPr>
                                <pic:cNvPr id="1025" name="Picture 1"/>
                                <pic:cNvPicPr>
                                  <a:picLocks noChangeAspect="1" noChangeArrowheads="1"/>
                                </pic:cNvPicPr>
                              </pic:nvPicPr>
                              <pic:blipFill>
                                <a:blip r:embed="rId4" cstate="print"/>
                                <a:srcRect/>
                                <a:stretch>
                                  <a:fillRect/>
                                </a:stretch>
                              </pic:blipFill>
                              <pic:spPr bwMode="auto">
                                <a:xfrm>
                                  <a:off x="0" y="0"/>
                                  <a:ext cx="1962149" cy="718457"/>
                                </a:xfrm>
                                <a:prstGeom prst="rect">
                                  <a:avLst/>
                                </a:prstGeom>
                                <a:noFill/>
                              </pic:spPr>
                            </pic:pic>
                          </a:graphicData>
                        </a:graphic>
                      </wp:anchor>
                    </w:drawing>
                  </w:r>
                </w:p>
              </w:tc>
            </w:tr>
          </w:tbl>
          <w:p w:rsidR="00487E9F" w:rsidRPr="00487E9F" w:rsidRDefault="00487E9F" w:rsidP="00487E9F">
            <w:pPr>
              <w:spacing w:after="0" w:line="240" w:lineRule="auto"/>
              <w:rPr>
                <w:rFonts w:ascii="Calibri" w:eastAsia="Times New Roman" w:hAnsi="Calibri" w:cs="Calibri"/>
                <w:color w:val="000000"/>
                <w:lang w:eastAsia="es-ES"/>
              </w:rPr>
            </w:pPr>
          </w:p>
        </w:tc>
        <w:tc>
          <w:tcPr>
            <w:tcW w:w="8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r>
      <w:tr w:rsidR="00487E9F" w:rsidRPr="00487E9F" w:rsidTr="00487E9F">
        <w:trPr>
          <w:trHeight w:val="300"/>
        </w:trPr>
        <w:tc>
          <w:tcPr>
            <w:tcW w:w="2881" w:type="dxa"/>
            <w:gridSpan w:val="4"/>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lang w:eastAsia="es-ES"/>
              </w:rPr>
            </w:pPr>
            <w:r w:rsidRPr="00487E9F">
              <w:rPr>
                <w:rFonts w:ascii="Myriad Pro" w:eastAsia="Times New Roman" w:hAnsi="Myriad Pro" w:cs="Calibri"/>
                <w:color w:val="000000"/>
                <w:lang w:eastAsia="es-ES"/>
              </w:rPr>
              <w:t>C/ Díaz Bravo, nº 26</w:t>
            </w: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r>
      <w:tr w:rsidR="00487E9F" w:rsidRPr="00487E9F" w:rsidTr="00487E9F">
        <w:trPr>
          <w:trHeight w:val="300"/>
        </w:trPr>
        <w:tc>
          <w:tcPr>
            <w:tcW w:w="2589" w:type="dxa"/>
            <w:gridSpan w:val="2"/>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lang w:eastAsia="es-ES"/>
              </w:rPr>
            </w:pPr>
            <w:r w:rsidRPr="00487E9F">
              <w:rPr>
                <w:rFonts w:ascii="Myriad Pro" w:eastAsia="Times New Roman" w:hAnsi="Myriad Pro" w:cs="Calibri"/>
                <w:color w:val="000000"/>
                <w:lang w:eastAsia="es-ES"/>
              </w:rPr>
              <w:t>31500 Tudela</w:t>
            </w:r>
          </w:p>
        </w:tc>
        <w:tc>
          <w:tcPr>
            <w:tcW w:w="14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4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r>
      <w:tr w:rsidR="00487E9F" w:rsidRPr="00487E9F" w:rsidTr="00487E9F">
        <w:trPr>
          <w:trHeight w:val="300"/>
        </w:trPr>
        <w:tc>
          <w:tcPr>
            <w:tcW w:w="2589" w:type="dxa"/>
            <w:gridSpan w:val="2"/>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lang w:eastAsia="es-ES"/>
              </w:rPr>
            </w:pPr>
            <w:r w:rsidRPr="00487E9F">
              <w:rPr>
                <w:rFonts w:ascii="Myriad Pro" w:eastAsia="Times New Roman" w:hAnsi="Myriad Pro" w:cs="Calibri"/>
                <w:color w:val="000000"/>
                <w:lang w:eastAsia="es-ES"/>
              </w:rPr>
              <w:t>948826761</w:t>
            </w:r>
          </w:p>
        </w:tc>
        <w:tc>
          <w:tcPr>
            <w:tcW w:w="14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4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r>
      <w:tr w:rsidR="00487E9F" w:rsidRPr="00487E9F" w:rsidTr="00487E9F">
        <w:trPr>
          <w:trHeight w:val="300"/>
        </w:trPr>
        <w:tc>
          <w:tcPr>
            <w:tcW w:w="2881" w:type="dxa"/>
            <w:gridSpan w:val="4"/>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Calibri" w:eastAsia="Times New Roman" w:hAnsi="Calibri" w:cs="Calibri"/>
                <w:color w:val="0000FF"/>
                <w:u w:val="single"/>
                <w:lang w:eastAsia="es-ES"/>
              </w:rPr>
            </w:pPr>
            <w:hyperlink r:id="rId5" w:history="1">
              <w:r w:rsidRPr="00487E9F">
                <w:rPr>
                  <w:rFonts w:ascii="Calibri" w:eastAsia="Times New Roman" w:hAnsi="Calibri" w:cs="Calibri"/>
                  <w:color w:val="0000FF"/>
                  <w:u w:val="single"/>
                  <w:lang w:eastAsia="es-ES"/>
                </w:rPr>
                <w:t>bienestarsocial@tudela.es</w:t>
              </w:r>
            </w:hyperlink>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r>
      <w:tr w:rsidR="00487E9F" w:rsidRPr="00487E9F" w:rsidTr="00487E9F">
        <w:trPr>
          <w:trHeight w:val="600"/>
        </w:trPr>
        <w:tc>
          <w:tcPr>
            <w:tcW w:w="10197" w:type="dxa"/>
            <w:gridSpan w:val="16"/>
            <w:tcBorders>
              <w:top w:val="nil"/>
              <w:left w:val="nil"/>
              <w:bottom w:val="nil"/>
              <w:right w:val="nil"/>
            </w:tcBorders>
            <w:shd w:val="clear" w:color="auto" w:fill="auto"/>
            <w:vAlign w:val="center"/>
            <w:hideMark/>
          </w:tcPr>
          <w:p w:rsidR="00487E9F" w:rsidRPr="00487E9F" w:rsidRDefault="00487E9F" w:rsidP="00487E9F">
            <w:pPr>
              <w:spacing w:after="0" w:line="240" w:lineRule="auto"/>
              <w:jc w:val="both"/>
              <w:rPr>
                <w:rFonts w:ascii="Myriad Pro" w:eastAsia="Times New Roman" w:hAnsi="Myriad Pro" w:cs="Calibri"/>
                <w:b/>
                <w:bCs/>
                <w:color w:val="000000"/>
                <w:lang w:eastAsia="es-ES"/>
              </w:rPr>
            </w:pPr>
            <w:r w:rsidRPr="00487E9F">
              <w:rPr>
                <w:rFonts w:ascii="Myriad Pro" w:eastAsia="Times New Roman" w:hAnsi="Myriad Pro" w:cs="Calibri"/>
                <w:b/>
                <w:bCs/>
                <w:color w:val="000000"/>
                <w:lang w:eastAsia="es-ES"/>
              </w:rPr>
              <w:t>CONVOCATORIA DE SUBVENCIONES A ENTIDADES DE PARTICIPACIÓN SOCIAL SIN ÁNIMO DE LUCRO</w:t>
            </w:r>
          </w:p>
        </w:tc>
      </w:tr>
      <w:tr w:rsidR="00487E9F" w:rsidRPr="00487E9F" w:rsidTr="00487E9F">
        <w:trPr>
          <w:trHeight w:val="360"/>
        </w:trPr>
        <w:tc>
          <w:tcPr>
            <w:tcW w:w="10197" w:type="dxa"/>
            <w:gridSpan w:val="16"/>
            <w:tcBorders>
              <w:top w:val="nil"/>
              <w:left w:val="nil"/>
              <w:bottom w:val="nil"/>
              <w:right w:val="nil"/>
            </w:tcBorders>
            <w:shd w:val="clear" w:color="auto" w:fill="auto"/>
            <w:vAlign w:val="center"/>
            <w:hideMark/>
          </w:tcPr>
          <w:p w:rsidR="00487E9F" w:rsidRPr="00487E9F" w:rsidRDefault="00487E9F" w:rsidP="00487E9F">
            <w:pPr>
              <w:spacing w:after="0" w:line="240" w:lineRule="auto"/>
              <w:rPr>
                <w:rFonts w:ascii="Myriad Pro" w:eastAsia="Times New Roman" w:hAnsi="Myriad Pro" w:cs="Calibri"/>
                <w:b/>
                <w:bCs/>
                <w:color w:val="000000"/>
                <w:lang w:eastAsia="es-ES"/>
              </w:rPr>
            </w:pPr>
            <w:r w:rsidRPr="00487E9F">
              <w:rPr>
                <w:rFonts w:ascii="Myriad Pro" w:eastAsia="Times New Roman" w:hAnsi="Myriad Pro" w:cs="Calibri"/>
                <w:b/>
                <w:bCs/>
                <w:color w:val="000000"/>
                <w:lang w:eastAsia="es-ES"/>
              </w:rPr>
              <w:t>ANEXO V</w:t>
            </w:r>
          </w:p>
        </w:tc>
      </w:tr>
      <w:tr w:rsidR="00487E9F" w:rsidRPr="00487E9F" w:rsidTr="00487E9F">
        <w:trPr>
          <w:trHeight w:val="300"/>
        </w:trPr>
        <w:tc>
          <w:tcPr>
            <w:tcW w:w="10197" w:type="dxa"/>
            <w:gridSpan w:val="16"/>
            <w:tcBorders>
              <w:top w:val="nil"/>
              <w:left w:val="nil"/>
              <w:bottom w:val="nil"/>
              <w:right w:val="nil"/>
            </w:tcBorders>
            <w:shd w:val="clear" w:color="auto" w:fill="auto"/>
            <w:vAlign w:val="center"/>
            <w:hideMark/>
          </w:tcPr>
          <w:p w:rsidR="00487E9F" w:rsidRPr="00487E9F" w:rsidRDefault="00487E9F" w:rsidP="00487E9F">
            <w:pPr>
              <w:spacing w:after="0" w:line="240" w:lineRule="auto"/>
              <w:rPr>
                <w:rFonts w:ascii="Myriad Pro" w:eastAsia="Times New Roman" w:hAnsi="Myriad Pro" w:cs="Calibri"/>
                <w:b/>
                <w:bCs/>
                <w:color w:val="000000"/>
                <w:lang w:eastAsia="es-ES"/>
              </w:rPr>
            </w:pPr>
            <w:r w:rsidRPr="00487E9F">
              <w:rPr>
                <w:rFonts w:ascii="Myriad Pro" w:eastAsia="Times New Roman" w:hAnsi="Myriad Pro" w:cs="Calibri"/>
                <w:b/>
                <w:bCs/>
                <w:color w:val="000000"/>
                <w:lang w:eastAsia="es-ES"/>
              </w:rPr>
              <w:t>DECLARACIÓN RESPONSABLE SOBRE COSTE Y FINANCIACIÓN</w:t>
            </w:r>
          </w:p>
        </w:tc>
      </w:tr>
      <w:tr w:rsidR="00487E9F" w:rsidRPr="00487E9F" w:rsidTr="00487E9F">
        <w:trPr>
          <w:trHeight w:val="300"/>
        </w:trPr>
        <w:tc>
          <w:tcPr>
            <w:tcW w:w="2881" w:type="dxa"/>
            <w:gridSpan w:val="4"/>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18"/>
                <w:szCs w:val="18"/>
                <w:lang w:eastAsia="es-ES"/>
              </w:rPr>
            </w:pPr>
            <w:r w:rsidRPr="00487E9F">
              <w:rPr>
                <w:rFonts w:ascii="Myriad Pro" w:eastAsia="Times New Roman" w:hAnsi="Myriad Pro" w:cs="Calibri"/>
                <w:color w:val="000000"/>
                <w:sz w:val="18"/>
                <w:szCs w:val="18"/>
                <w:lang w:eastAsia="es-ES"/>
              </w:rPr>
              <w:t>(*) campos obligatorios</w:t>
            </w:r>
          </w:p>
        </w:tc>
        <w:tc>
          <w:tcPr>
            <w:tcW w:w="7316" w:type="dxa"/>
            <w:gridSpan w:val="12"/>
            <w:tcBorders>
              <w:top w:val="nil"/>
              <w:left w:val="nil"/>
              <w:bottom w:val="nil"/>
              <w:right w:val="nil"/>
            </w:tcBorders>
            <w:shd w:val="clear" w:color="auto" w:fill="auto"/>
            <w:noWrap/>
            <w:vAlign w:val="center"/>
            <w:hideMark/>
          </w:tcPr>
          <w:p w:rsidR="00487E9F" w:rsidRPr="00487E9F" w:rsidRDefault="00487E9F" w:rsidP="00487E9F">
            <w:pPr>
              <w:spacing w:after="0" w:line="240" w:lineRule="auto"/>
              <w:jc w:val="center"/>
              <w:rPr>
                <w:rFonts w:ascii="Myriad Pro" w:eastAsia="Times New Roman" w:hAnsi="Myriad Pro" w:cs="Calibri"/>
                <w:b/>
                <w:bCs/>
                <w:color w:val="000000"/>
                <w:lang w:eastAsia="es-ES"/>
              </w:rPr>
            </w:pPr>
          </w:p>
        </w:tc>
      </w:tr>
      <w:tr w:rsidR="00487E9F" w:rsidRPr="00487E9F" w:rsidTr="00487E9F">
        <w:trPr>
          <w:trHeight w:val="300"/>
        </w:trPr>
        <w:tc>
          <w:tcPr>
            <w:tcW w:w="10197" w:type="dxa"/>
            <w:gridSpan w:val="16"/>
            <w:tcBorders>
              <w:top w:val="nil"/>
              <w:left w:val="nil"/>
              <w:bottom w:val="nil"/>
              <w:right w:val="nil"/>
            </w:tcBorders>
            <w:shd w:val="clear" w:color="000000" w:fill="D8D8D8"/>
            <w:noWrap/>
            <w:vAlign w:val="center"/>
            <w:hideMark/>
          </w:tcPr>
          <w:p w:rsidR="00487E9F" w:rsidRPr="00487E9F" w:rsidRDefault="00487E9F" w:rsidP="00487E9F">
            <w:pPr>
              <w:spacing w:after="0" w:line="240" w:lineRule="auto"/>
              <w:rPr>
                <w:rFonts w:ascii="Myriad Pro" w:eastAsia="Times New Roman" w:hAnsi="Myriad Pro" w:cs="Calibri"/>
                <w:b/>
                <w:bCs/>
                <w:color w:val="000000"/>
                <w:lang w:eastAsia="es-ES"/>
              </w:rPr>
            </w:pPr>
            <w:r w:rsidRPr="00487E9F">
              <w:rPr>
                <w:rFonts w:ascii="Myriad Pro" w:eastAsia="Times New Roman" w:hAnsi="Myriad Pro" w:cs="Calibri"/>
                <w:b/>
                <w:bCs/>
                <w:color w:val="000000"/>
                <w:lang w:eastAsia="es-ES"/>
              </w:rPr>
              <w:t>1.- DATOS DE LA ASOCIACIÓN O ENTIDAD SOLICITANTE*</w:t>
            </w:r>
          </w:p>
        </w:tc>
      </w:tr>
      <w:tr w:rsidR="00487E9F" w:rsidRPr="00487E9F" w:rsidTr="00487E9F">
        <w:trPr>
          <w:trHeight w:val="255"/>
        </w:trPr>
        <w:tc>
          <w:tcPr>
            <w:tcW w:w="7397" w:type="dxa"/>
            <w:gridSpan w:val="11"/>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Denominación de la asociación o entidad</w:t>
            </w:r>
          </w:p>
        </w:tc>
        <w:tc>
          <w:tcPr>
            <w:tcW w:w="8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44" w:type="dxa"/>
            <w:gridSpan w:val="4"/>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NIF</w:t>
            </w:r>
          </w:p>
        </w:tc>
      </w:tr>
      <w:tr w:rsidR="00487E9F" w:rsidRPr="00487E9F" w:rsidTr="00487E9F">
        <w:trPr>
          <w:trHeight w:val="255"/>
        </w:trPr>
        <w:tc>
          <w:tcPr>
            <w:tcW w:w="7397" w:type="dxa"/>
            <w:gridSpan w:val="11"/>
            <w:tcBorders>
              <w:top w:val="nil"/>
              <w:left w:val="nil"/>
              <w:bottom w:val="single" w:sz="4" w:space="0" w:color="auto"/>
              <w:right w:val="nil"/>
            </w:tcBorders>
            <w:shd w:val="clear" w:color="auto" w:fill="auto"/>
            <w:noWrap/>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 </w:t>
            </w:r>
          </w:p>
        </w:tc>
        <w:tc>
          <w:tcPr>
            <w:tcW w:w="8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44" w:type="dxa"/>
            <w:gridSpan w:val="4"/>
            <w:tcBorders>
              <w:top w:val="nil"/>
              <w:left w:val="nil"/>
              <w:bottom w:val="single" w:sz="4" w:space="0" w:color="auto"/>
              <w:right w:val="nil"/>
            </w:tcBorders>
            <w:shd w:val="clear" w:color="auto" w:fill="auto"/>
            <w:noWrap/>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 </w:t>
            </w:r>
          </w:p>
        </w:tc>
      </w:tr>
      <w:tr w:rsidR="00487E9F" w:rsidRPr="00487E9F" w:rsidTr="00487E9F">
        <w:trPr>
          <w:trHeight w:val="255"/>
        </w:trPr>
        <w:tc>
          <w:tcPr>
            <w:tcW w:w="2735" w:type="dxa"/>
            <w:gridSpan w:val="3"/>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Teléfonos</w:t>
            </w:r>
          </w:p>
        </w:tc>
        <w:tc>
          <w:tcPr>
            <w:tcW w:w="14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316" w:type="dxa"/>
            <w:gridSpan w:val="12"/>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Correo electrónico</w:t>
            </w:r>
          </w:p>
        </w:tc>
      </w:tr>
      <w:tr w:rsidR="00487E9F" w:rsidRPr="00487E9F" w:rsidTr="00487E9F">
        <w:trPr>
          <w:trHeight w:val="255"/>
        </w:trPr>
        <w:tc>
          <w:tcPr>
            <w:tcW w:w="2735" w:type="dxa"/>
            <w:gridSpan w:val="3"/>
            <w:tcBorders>
              <w:top w:val="nil"/>
              <w:left w:val="nil"/>
              <w:bottom w:val="single" w:sz="4" w:space="0" w:color="auto"/>
              <w:right w:val="nil"/>
            </w:tcBorders>
            <w:shd w:val="clear" w:color="auto" w:fill="auto"/>
            <w:noWrap/>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 </w:t>
            </w:r>
          </w:p>
        </w:tc>
        <w:tc>
          <w:tcPr>
            <w:tcW w:w="14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316" w:type="dxa"/>
            <w:gridSpan w:val="12"/>
            <w:tcBorders>
              <w:top w:val="nil"/>
              <w:left w:val="nil"/>
              <w:bottom w:val="single" w:sz="4" w:space="0" w:color="auto"/>
              <w:right w:val="nil"/>
            </w:tcBorders>
            <w:shd w:val="clear" w:color="auto" w:fill="auto"/>
            <w:noWrap/>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 </w:t>
            </w:r>
          </w:p>
        </w:tc>
      </w:tr>
      <w:tr w:rsidR="00487E9F" w:rsidRPr="00487E9F" w:rsidTr="00487E9F">
        <w:trPr>
          <w:trHeight w:val="60"/>
        </w:trPr>
        <w:tc>
          <w:tcPr>
            <w:tcW w:w="438"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4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4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r>
      <w:tr w:rsidR="00487E9F" w:rsidRPr="00487E9F" w:rsidTr="00487E9F">
        <w:trPr>
          <w:trHeight w:val="300"/>
        </w:trPr>
        <w:tc>
          <w:tcPr>
            <w:tcW w:w="10197" w:type="dxa"/>
            <w:gridSpan w:val="16"/>
            <w:tcBorders>
              <w:top w:val="nil"/>
              <w:left w:val="nil"/>
              <w:bottom w:val="nil"/>
              <w:right w:val="nil"/>
            </w:tcBorders>
            <w:shd w:val="clear" w:color="000000" w:fill="D8D8D8"/>
            <w:noWrap/>
            <w:vAlign w:val="center"/>
            <w:hideMark/>
          </w:tcPr>
          <w:p w:rsidR="00487E9F" w:rsidRPr="00487E9F" w:rsidRDefault="00487E9F" w:rsidP="00487E9F">
            <w:pPr>
              <w:spacing w:after="0" w:line="240" w:lineRule="auto"/>
              <w:rPr>
                <w:rFonts w:ascii="Myriad Pro" w:eastAsia="Times New Roman" w:hAnsi="Myriad Pro" w:cs="Calibri"/>
                <w:b/>
                <w:bCs/>
                <w:color w:val="000000"/>
                <w:lang w:eastAsia="es-ES"/>
              </w:rPr>
            </w:pPr>
            <w:r w:rsidRPr="00487E9F">
              <w:rPr>
                <w:rFonts w:ascii="Myriad Pro" w:eastAsia="Times New Roman" w:hAnsi="Myriad Pro" w:cs="Calibri"/>
                <w:b/>
                <w:bCs/>
                <w:color w:val="000000"/>
                <w:lang w:eastAsia="es-ES"/>
              </w:rPr>
              <w:t>2.- DATOS DE LA PERSONA QUE OSTENTA LA PRESIDENCIA*</w:t>
            </w:r>
          </w:p>
        </w:tc>
      </w:tr>
      <w:tr w:rsidR="00487E9F" w:rsidRPr="00487E9F" w:rsidTr="00487E9F">
        <w:trPr>
          <w:trHeight w:val="255"/>
        </w:trPr>
        <w:tc>
          <w:tcPr>
            <w:tcW w:w="7397" w:type="dxa"/>
            <w:gridSpan w:val="11"/>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Apellidos, Nombre</w:t>
            </w:r>
          </w:p>
        </w:tc>
        <w:tc>
          <w:tcPr>
            <w:tcW w:w="8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44" w:type="dxa"/>
            <w:gridSpan w:val="4"/>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NIF</w:t>
            </w:r>
          </w:p>
        </w:tc>
      </w:tr>
      <w:tr w:rsidR="00487E9F" w:rsidRPr="00487E9F" w:rsidTr="00487E9F">
        <w:trPr>
          <w:trHeight w:val="255"/>
        </w:trPr>
        <w:tc>
          <w:tcPr>
            <w:tcW w:w="7397" w:type="dxa"/>
            <w:gridSpan w:val="11"/>
            <w:tcBorders>
              <w:top w:val="nil"/>
              <w:left w:val="nil"/>
              <w:bottom w:val="single" w:sz="4" w:space="0" w:color="auto"/>
              <w:right w:val="nil"/>
            </w:tcBorders>
            <w:shd w:val="clear" w:color="auto" w:fill="auto"/>
            <w:noWrap/>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 </w:t>
            </w:r>
          </w:p>
        </w:tc>
        <w:tc>
          <w:tcPr>
            <w:tcW w:w="8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44" w:type="dxa"/>
            <w:gridSpan w:val="4"/>
            <w:tcBorders>
              <w:top w:val="nil"/>
              <w:left w:val="nil"/>
              <w:bottom w:val="single" w:sz="4" w:space="0" w:color="auto"/>
              <w:right w:val="nil"/>
            </w:tcBorders>
            <w:shd w:val="clear" w:color="auto" w:fill="auto"/>
            <w:noWrap/>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 </w:t>
            </w:r>
          </w:p>
        </w:tc>
      </w:tr>
      <w:tr w:rsidR="00487E9F" w:rsidRPr="00487E9F" w:rsidTr="00487E9F">
        <w:trPr>
          <w:trHeight w:val="255"/>
        </w:trPr>
        <w:tc>
          <w:tcPr>
            <w:tcW w:w="2735" w:type="dxa"/>
            <w:gridSpan w:val="3"/>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Teléfonos</w:t>
            </w:r>
          </w:p>
        </w:tc>
        <w:tc>
          <w:tcPr>
            <w:tcW w:w="14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316" w:type="dxa"/>
            <w:gridSpan w:val="12"/>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Correo electrónico</w:t>
            </w:r>
          </w:p>
        </w:tc>
      </w:tr>
      <w:tr w:rsidR="00487E9F" w:rsidRPr="00487E9F" w:rsidTr="00487E9F">
        <w:trPr>
          <w:trHeight w:val="255"/>
        </w:trPr>
        <w:tc>
          <w:tcPr>
            <w:tcW w:w="2735" w:type="dxa"/>
            <w:gridSpan w:val="3"/>
            <w:tcBorders>
              <w:top w:val="nil"/>
              <w:left w:val="nil"/>
              <w:bottom w:val="single" w:sz="4" w:space="0" w:color="auto"/>
              <w:right w:val="nil"/>
            </w:tcBorders>
            <w:shd w:val="clear" w:color="auto" w:fill="auto"/>
            <w:noWrap/>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 </w:t>
            </w:r>
          </w:p>
        </w:tc>
        <w:tc>
          <w:tcPr>
            <w:tcW w:w="14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316" w:type="dxa"/>
            <w:gridSpan w:val="12"/>
            <w:tcBorders>
              <w:top w:val="nil"/>
              <w:left w:val="nil"/>
              <w:bottom w:val="single" w:sz="4" w:space="0" w:color="auto"/>
              <w:right w:val="nil"/>
            </w:tcBorders>
            <w:shd w:val="clear" w:color="auto" w:fill="auto"/>
            <w:noWrap/>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 </w:t>
            </w:r>
          </w:p>
        </w:tc>
      </w:tr>
      <w:tr w:rsidR="00487E9F" w:rsidRPr="00487E9F" w:rsidTr="00487E9F">
        <w:trPr>
          <w:trHeight w:val="60"/>
        </w:trPr>
        <w:tc>
          <w:tcPr>
            <w:tcW w:w="438"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4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4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r>
      <w:tr w:rsidR="00487E9F" w:rsidRPr="00487E9F" w:rsidTr="00487E9F">
        <w:trPr>
          <w:trHeight w:val="300"/>
        </w:trPr>
        <w:tc>
          <w:tcPr>
            <w:tcW w:w="10197" w:type="dxa"/>
            <w:gridSpan w:val="16"/>
            <w:tcBorders>
              <w:top w:val="nil"/>
              <w:left w:val="nil"/>
              <w:bottom w:val="nil"/>
              <w:right w:val="nil"/>
            </w:tcBorders>
            <w:shd w:val="clear" w:color="000000" w:fill="D8D8D8"/>
            <w:noWrap/>
            <w:vAlign w:val="center"/>
            <w:hideMark/>
          </w:tcPr>
          <w:p w:rsidR="00487E9F" w:rsidRPr="00487E9F" w:rsidRDefault="00487E9F" w:rsidP="00487E9F">
            <w:pPr>
              <w:spacing w:after="0" w:line="240" w:lineRule="auto"/>
              <w:rPr>
                <w:rFonts w:ascii="Myriad Pro" w:eastAsia="Times New Roman" w:hAnsi="Myriad Pro" w:cs="Calibri"/>
                <w:b/>
                <w:bCs/>
                <w:color w:val="000000"/>
                <w:lang w:eastAsia="es-ES"/>
              </w:rPr>
            </w:pPr>
            <w:r w:rsidRPr="00487E9F">
              <w:rPr>
                <w:rFonts w:ascii="Myriad Pro" w:eastAsia="Times New Roman" w:hAnsi="Myriad Pro" w:cs="Calibri"/>
                <w:b/>
                <w:bCs/>
                <w:color w:val="000000"/>
                <w:lang w:eastAsia="es-ES"/>
              </w:rPr>
              <w:t>3.- DECLARACIÓN RESPONSABLE*</w:t>
            </w:r>
          </w:p>
        </w:tc>
      </w:tr>
      <w:tr w:rsidR="00487E9F" w:rsidRPr="00487E9F" w:rsidTr="00487E9F">
        <w:trPr>
          <w:trHeight w:val="1125"/>
        </w:trPr>
        <w:tc>
          <w:tcPr>
            <w:tcW w:w="10197" w:type="dxa"/>
            <w:gridSpan w:val="16"/>
            <w:tcBorders>
              <w:top w:val="nil"/>
              <w:left w:val="nil"/>
              <w:bottom w:val="single" w:sz="4" w:space="0" w:color="auto"/>
              <w:right w:val="nil"/>
            </w:tcBorders>
            <w:shd w:val="clear" w:color="auto" w:fill="auto"/>
            <w:vAlign w:val="center"/>
            <w:hideMark/>
          </w:tcPr>
          <w:p w:rsidR="00487E9F" w:rsidRPr="00487E9F" w:rsidRDefault="00487E9F" w:rsidP="00487E9F">
            <w:pPr>
              <w:spacing w:after="0" w:line="240" w:lineRule="auto"/>
              <w:jc w:val="both"/>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 xml:space="preserve">La persona abajo firmante, en representación de la asociación o entidad solicitante arriba indicada; bajo su personal responsabilidad, </w:t>
            </w:r>
            <w:r w:rsidRPr="00487E9F">
              <w:rPr>
                <w:rFonts w:ascii="Myriad Pro" w:eastAsia="Times New Roman" w:hAnsi="Myriad Pro" w:cs="Calibri"/>
                <w:b/>
                <w:bCs/>
                <w:color w:val="000000"/>
                <w:sz w:val="20"/>
                <w:szCs w:val="20"/>
                <w:lang w:eastAsia="es-ES"/>
              </w:rPr>
              <w:t xml:space="preserve">DECLARA, </w:t>
            </w:r>
            <w:r w:rsidRPr="00487E9F">
              <w:rPr>
                <w:rFonts w:ascii="Myriad Pro" w:eastAsia="Times New Roman" w:hAnsi="Myriad Pro" w:cs="Calibri"/>
                <w:color w:val="000000"/>
                <w:sz w:val="20"/>
                <w:szCs w:val="20"/>
                <w:lang w:eastAsia="es-ES"/>
              </w:rPr>
              <w:t>a los efectos previstos en el artículo 69 de la Ley 39/2015, de 1 de octubre, del Procedimiento Administrativo Común de las Administraciones Públicas, de conformidad con lo exigido en el punto 2 de las Bases de la "Convocatoria de Subvenciones a Entidades de participación social sin ánimo de lucro":</w:t>
            </w:r>
          </w:p>
        </w:tc>
      </w:tr>
      <w:tr w:rsidR="00487E9F" w:rsidRPr="00487E9F" w:rsidTr="00487E9F">
        <w:trPr>
          <w:trHeight w:val="300"/>
        </w:trPr>
        <w:tc>
          <w:tcPr>
            <w:tcW w:w="4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87E9F" w:rsidRPr="00487E9F" w:rsidRDefault="00487E9F" w:rsidP="00487E9F">
            <w:pPr>
              <w:spacing w:after="0" w:line="240" w:lineRule="auto"/>
              <w:jc w:val="center"/>
              <w:rPr>
                <w:rFonts w:ascii="Myriad Pro" w:eastAsia="Times New Roman" w:hAnsi="Myriad Pro" w:cs="Calibri"/>
                <w:color w:val="000000"/>
                <w:lang w:eastAsia="es-ES"/>
              </w:rPr>
            </w:pPr>
            <w:r w:rsidRPr="00487E9F">
              <w:rPr>
                <w:rFonts w:ascii="Myriad Pro" w:eastAsia="Times New Roman" w:hAnsi="Myriad Pro" w:cs="Calibri"/>
                <w:color w:val="000000"/>
                <w:lang w:eastAsia="es-ES"/>
              </w:rPr>
              <w:t>a)</w:t>
            </w:r>
          </w:p>
        </w:tc>
        <w:tc>
          <w:tcPr>
            <w:tcW w:w="9759" w:type="dxa"/>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both"/>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 xml:space="preserve">Que el coste real de ejecución del proyecto subvencionado asciende a la cantidad de:                                                  </w:t>
            </w:r>
          </w:p>
        </w:tc>
      </w:tr>
      <w:tr w:rsidR="00487E9F" w:rsidRPr="00487E9F" w:rsidTr="00487E9F">
        <w:trPr>
          <w:trHeight w:val="255"/>
        </w:trPr>
        <w:tc>
          <w:tcPr>
            <w:tcW w:w="2881"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87E9F" w:rsidRPr="00487E9F" w:rsidRDefault="00487E9F" w:rsidP="00487E9F">
            <w:pPr>
              <w:spacing w:after="0" w:line="240" w:lineRule="auto"/>
              <w:jc w:val="center"/>
              <w:rPr>
                <w:rFonts w:ascii="Myriad Pro" w:eastAsia="Times New Roman" w:hAnsi="Myriad Pro" w:cs="Calibri"/>
                <w:color w:val="000000"/>
                <w:lang w:eastAsia="es-ES"/>
              </w:rPr>
            </w:pPr>
            <w:r w:rsidRPr="00487E9F">
              <w:rPr>
                <w:rFonts w:ascii="Myriad Pro" w:eastAsia="Times New Roman" w:hAnsi="Myriad Pro" w:cs="Calibri"/>
                <w:color w:val="000000"/>
                <w:lang w:eastAsia="es-ES"/>
              </w:rPr>
              <w:t> </w:t>
            </w:r>
          </w:p>
        </w:tc>
        <w:tc>
          <w:tcPr>
            <w:tcW w:w="7316" w:type="dxa"/>
            <w:gridSpan w:val="12"/>
            <w:tcBorders>
              <w:top w:val="single" w:sz="4" w:space="0" w:color="auto"/>
              <w:left w:val="single" w:sz="4" w:space="0" w:color="auto"/>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Euros</w:t>
            </w:r>
          </w:p>
        </w:tc>
      </w:tr>
      <w:tr w:rsidR="00487E9F" w:rsidRPr="00487E9F" w:rsidTr="00487E9F">
        <w:trPr>
          <w:trHeight w:val="810"/>
        </w:trPr>
        <w:tc>
          <w:tcPr>
            <w:tcW w:w="438" w:type="dxa"/>
            <w:tcBorders>
              <w:top w:val="single" w:sz="4" w:space="0" w:color="auto"/>
              <w:left w:val="single" w:sz="4" w:space="0" w:color="auto"/>
              <w:bottom w:val="single" w:sz="4" w:space="0" w:color="auto"/>
              <w:right w:val="single" w:sz="4" w:space="0" w:color="auto"/>
            </w:tcBorders>
            <w:shd w:val="clear" w:color="auto" w:fill="auto"/>
            <w:noWrap/>
            <w:hideMark/>
          </w:tcPr>
          <w:p w:rsidR="00487E9F" w:rsidRPr="00487E9F" w:rsidRDefault="00487E9F" w:rsidP="00487E9F">
            <w:pPr>
              <w:spacing w:after="0" w:line="240" w:lineRule="auto"/>
              <w:jc w:val="center"/>
              <w:rPr>
                <w:rFonts w:ascii="Myriad Pro" w:eastAsia="Times New Roman" w:hAnsi="Myriad Pro" w:cs="Calibri"/>
                <w:color w:val="000000"/>
                <w:lang w:eastAsia="es-ES"/>
              </w:rPr>
            </w:pPr>
            <w:r w:rsidRPr="00487E9F">
              <w:rPr>
                <w:rFonts w:ascii="Myriad Pro" w:eastAsia="Times New Roman" w:hAnsi="Myriad Pro" w:cs="Calibri"/>
                <w:color w:val="000000"/>
                <w:lang w:eastAsia="es-ES"/>
              </w:rPr>
              <w:t>b)</w:t>
            </w:r>
          </w:p>
        </w:tc>
        <w:tc>
          <w:tcPr>
            <w:tcW w:w="9759" w:type="dxa"/>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both"/>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Que dicho proyecto se ha financiado de la siguiente forma:</w:t>
            </w:r>
          </w:p>
        </w:tc>
      </w:tr>
      <w:tr w:rsidR="00487E9F" w:rsidRPr="00487E9F" w:rsidTr="00487E9F">
        <w:trPr>
          <w:trHeight w:val="300"/>
        </w:trPr>
        <w:tc>
          <w:tcPr>
            <w:tcW w:w="438" w:type="dxa"/>
            <w:tcBorders>
              <w:top w:val="single" w:sz="4" w:space="0" w:color="auto"/>
              <w:left w:val="single" w:sz="4" w:space="0" w:color="auto"/>
              <w:bottom w:val="single" w:sz="4" w:space="0" w:color="auto"/>
              <w:right w:val="single" w:sz="4" w:space="0" w:color="auto"/>
            </w:tcBorders>
            <w:shd w:val="clear" w:color="auto" w:fill="auto"/>
            <w:noWrap/>
            <w:hideMark/>
          </w:tcPr>
          <w:p w:rsidR="00487E9F" w:rsidRPr="00487E9F" w:rsidRDefault="00487E9F" w:rsidP="00487E9F">
            <w:pPr>
              <w:spacing w:after="0" w:line="240" w:lineRule="auto"/>
              <w:jc w:val="center"/>
              <w:rPr>
                <w:rFonts w:ascii="Myriad Pro" w:eastAsia="Times New Roman" w:hAnsi="Myriad Pro" w:cs="Calibri"/>
                <w:color w:val="000000"/>
                <w:lang w:eastAsia="es-ES"/>
              </w:rPr>
            </w:pPr>
            <w:r w:rsidRPr="00487E9F">
              <w:rPr>
                <w:rFonts w:ascii="Myriad Pro" w:eastAsia="Times New Roman" w:hAnsi="Myriad Pro" w:cs="Calibri"/>
                <w:color w:val="000000"/>
                <w:lang w:eastAsia="es-ES"/>
              </w:rPr>
              <w:t>1.</w:t>
            </w:r>
          </w:p>
        </w:tc>
        <w:tc>
          <w:tcPr>
            <w:tcW w:w="5667" w:type="dxa"/>
            <w:gridSpan w:val="7"/>
            <w:tcBorders>
              <w:top w:val="single" w:sz="4" w:space="0" w:color="auto"/>
              <w:left w:val="nil"/>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Ayuntamiento de Tudela</w:t>
            </w:r>
          </w:p>
        </w:tc>
        <w:tc>
          <w:tcPr>
            <w:tcW w:w="972" w:type="dxa"/>
            <w:gridSpan w:val="2"/>
            <w:tcBorders>
              <w:top w:val="single" w:sz="4" w:space="0" w:color="auto"/>
              <w:left w:val="nil"/>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Cuantía</w:t>
            </w:r>
          </w:p>
        </w:tc>
        <w:tc>
          <w:tcPr>
            <w:tcW w:w="2148" w:type="dxa"/>
            <w:gridSpan w:val="4"/>
            <w:tcBorders>
              <w:top w:val="single" w:sz="4" w:space="0" w:color="auto"/>
              <w:left w:val="nil"/>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 </w:t>
            </w:r>
          </w:p>
        </w:tc>
        <w:tc>
          <w:tcPr>
            <w:tcW w:w="972" w:type="dxa"/>
            <w:gridSpan w:val="2"/>
            <w:tcBorders>
              <w:top w:val="single" w:sz="4" w:space="0" w:color="auto"/>
              <w:left w:val="nil"/>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Euros</w:t>
            </w:r>
          </w:p>
        </w:tc>
      </w:tr>
      <w:tr w:rsidR="00487E9F" w:rsidRPr="00487E9F" w:rsidTr="00487E9F">
        <w:trPr>
          <w:trHeight w:val="300"/>
        </w:trPr>
        <w:tc>
          <w:tcPr>
            <w:tcW w:w="438" w:type="dxa"/>
            <w:tcBorders>
              <w:top w:val="nil"/>
              <w:left w:val="single" w:sz="4" w:space="0" w:color="auto"/>
              <w:bottom w:val="single" w:sz="4" w:space="0" w:color="auto"/>
              <w:right w:val="single" w:sz="4" w:space="0" w:color="auto"/>
            </w:tcBorders>
            <w:shd w:val="clear" w:color="auto" w:fill="auto"/>
            <w:noWrap/>
            <w:hideMark/>
          </w:tcPr>
          <w:p w:rsidR="00487E9F" w:rsidRPr="00487E9F" w:rsidRDefault="00487E9F" w:rsidP="00487E9F">
            <w:pPr>
              <w:spacing w:after="0" w:line="240" w:lineRule="auto"/>
              <w:jc w:val="center"/>
              <w:rPr>
                <w:rFonts w:ascii="Myriad Pro" w:eastAsia="Times New Roman" w:hAnsi="Myriad Pro" w:cs="Calibri"/>
                <w:color w:val="000000"/>
                <w:lang w:eastAsia="es-ES"/>
              </w:rPr>
            </w:pPr>
            <w:r w:rsidRPr="00487E9F">
              <w:rPr>
                <w:rFonts w:ascii="Myriad Pro" w:eastAsia="Times New Roman" w:hAnsi="Myriad Pro" w:cs="Calibri"/>
                <w:color w:val="000000"/>
                <w:lang w:eastAsia="es-ES"/>
              </w:rPr>
              <w:t>2.</w:t>
            </w:r>
          </w:p>
        </w:tc>
        <w:tc>
          <w:tcPr>
            <w:tcW w:w="2151" w:type="dxa"/>
            <w:vMerge w:val="restart"/>
            <w:tcBorders>
              <w:top w:val="nil"/>
              <w:left w:val="single" w:sz="4" w:space="0" w:color="auto"/>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Entidad</w:t>
            </w:r>
          </w:p>
        </w:tc>
        <w:tc>
          <w:tcPr>
            <w:tcW w:w="3516" w:type="dxa"/>
            <w:gridSpan w:val="6"/>
            <w:tcBorders>
              <w:top w:val="single" w:sz="4" w:space="0" w:color="auto"/>
              <w:left w:val="nil"/>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 </w:t>
            </w:r>
          </w:p>
        </w:tc>
        <w:tc>
          <w:tcPr>
            <w:tcW w:w="972" w:type="dxa"/>
            <w:gridSpan w:val="2"/>
            <w:tcBorders>
              <w:top w:val="single" w:sz="4" w:space="0" w:color="auto"/>
              <w:left w:val="nil"/>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Cuantía</w:t>
            </w:r>
          </w:p>
        </w:tc>
        <w:tc>
          <w:tcPr>
            <w:tcW w:w="2148" w:type="dxa"/>
            <w:gridSpan w:val="4"/>
            <w:tcBorders>
              <w:top w:val="single" w:sz="4" w:space="0" w:color="auto"/>
              <w:left w:val="nil"/>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 </w:t>
            </w:r>
          </w:p>
        </w:tc>
        <w:tc>
          <w:tcPr>
            <w:tcW w:w="972" w:type="dxa"/>
            <w:gridSpan w:val="2"/>
            <w:tcBorders>
              <w:top w:val="single" w:sz="4" w:space="0" w:color="auto"/>
              <w:left w:val="nil"/>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Euros</w:t>
            </w:r>
          </w:p>
        </w:tc>
      </w:tr>
      <w:tr w:rsidR="00487E9F" w:rsidRPr="00487E9F" w:rsidTr="00487E9F">
        <w:trPr>
          <w:trHeight w:val="300"/>
        </w:trPr>
        <w:tc>
          <w:tcPr>
            <w:tcW w:w="438" w:type="dxa"/>
            <w:tcBorders>
              <w:top w:val="nil"/>
              <w:left w:val="single" w:sz="4" w:space="0" w:color="auto"/>
              <w:bottom w:val="single" w:sz="4" w:space="0" w:color="auto"/>
              <w:right w:val="single" w:sz="4" w:space="0" w:color="auto"/>
            </w:tcBorders>
            <w:shd w:val="clear" w:color="auto" w:fill="auto"/>
            <w:noWrap/>
            <w:hideMark/>
          </w:tcPr>
          <w:p w:rsidR="00487E9F" w:rsidRPr="00487E9F" w:rsidRDefault="00487E9F" w:rsidP="00487E9F">
            <w:pPr>
              <w:spacing w:after="0" w:line="240" w:lineRule="auto"/>
              <w:jc w:val="center"/>
              <w:rPr>
                <w:rFonts w:ascii="Myriad Pro" w:eastAsia="Times New Roman" w:hAnsi="Myriad Pro" w:cs="Calibri"/>
                <w:color w:val="000000"/>
                <w:lang w:eastAsia="es-ES"/>
              </w:rPr>
            </w:pPr>
            <w:r w:rsidRPr="00487E9F">
              <w:rPr>
                <w:rFonts w:ascii="Myriad Pro" w:eastAsia="Times New Roman" w:hAnsi="Myriad Pro" w:cs="Calibri"/>
                <w:color w:val="000000"/>
                <w:lang w:eastAsia="es-ES"/>
              </w:rPr>
              <w:t>3.</w:t>
            </w:r>
          </w:p>
        </w:tc>
        <w:tc>
          <w:tcPr>
            <w:tcW w:w="2151" w:type="dxa"/>
            <w:vMerge/>
            <w:tcBorders>
              <w:top w:val="nil"/>
              <w:left w:val="single" w:sz="4" w:space="0" w:color="auto"/>
              <w:bottom w:val="single" w:sz="4" w:space="0" w:color="auto"/>
              <w:right w:val="single" w:sz="4" w:space="0" w:color="auto"/>
            </w:tcBorders>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3516" w:type="dxa"/>
            <w:gridSpan w:val="6"/>
            <w:tcBorders>
              <w:top w:val="single" w:sz="4" w:space="0" w:color="auto"/>
              <w:left w:val="nil"/>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 </w:t>
            </w:r>
          </w:p>
        </w:tc>
        <w:tc>
          <w:tcPr>
            <w:tcW w:w="972" w:type="dxa"/>
            <w:gridSpan w:val="2"/>
            <w:tcBorders>
              <w:top w:val="single" w:sz="4" w:space="0" w:color="auto"/>
              <w:left w:val="nil"/>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Cuantía</w:t>
            </w:r>
          </w:p>
        </w:tc>
        <w:tc>
          <w:tcPr>
            <w:tcW w:w="2148" w:type="dxa"/>
            <w:gridSpan w:val="4"/>
            <w:tcBorders>
              <w:top w:val="single" w:sz="4" w:space="0" w:color="auto"/>
              <w:left w:val="nil"/>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 </w:t>
            </w:r>
          </w:p>
        </w:tc>
        <w:tc>
          <w:tcPr>
            <w:tcW w:w="972" w:type="dxa"/>
            <w:gridSpan w:val="2"/>
            <w:tcBorders>
              <w:top w:val="single" w:sz="4" w:space="0" w:color="auto"/>
              <w:left w:val="nil"/>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Euros</w:t>
            </w:r>
          </w:p>
        </w:tc>
      </w:tr>
      <w:tr w:rsidR="00487E9F" w:rsidRPr="00487E9F" w:rsidTr="00487E9F">
        <w:trPr>
          <w:trHeight w:val="300"/>
        </w:trPr>
        <w:tc>
          <w:tcPr>
            <w:tcW w:w="438" w:type="dxa"/>
            <w:tcBorders>
              <w:top w:val="nil"/>
              <w:left w:val="single" w:sz="4" w:space="0" w:color="auto"/>
              <w:bottom w:val="single" w:sz="4" w:space="0" w:color="auto"/>
              <w:right w:val="single" w:sz="4" w:space="0" w:color="auto"/>
            </w:tcBorders>
            <w:shd w:val="clear" w:color="auto" w:fill="auto"/>
            <w:noWrap/>
            <w:hideMark/>
          </w:tcPr>
          <w:p w:rsidR="00487E9F" w:rsidRPr="00487E9F" w:rsidRDefault="00487E9F" w:rsidP="00487E9F">
            <w:pPr>
              <w:spacing w:after="0" w:line="240" w:lineRule="auto"/>
              <w:jc w:val="center"/>
              <w:rPr>
                <w:rFonts w:ascii="Myriad Pro" w:eastAsia="Times New Roman" w:hAnsi="Myriad Pro" w:cs="Calibri"/>
                <w:color w:val="000000"/>
                <w:lang w:eastAsia="es-ES"/>
              </w:rPr>
            </w:pPr>
            <w:r w:rsidRPr="00487E9F">
              <w:rPr>
                <w:rFonts w:ascii="Myriad Pro" w:eastAsia="Times New Roman" w:hAnsi="Myriad Pro" w:cs="Calibri"/>
                <w:color w:val="000000"/>
                <w:lang w:eastAsia="es-ES"/>
              </w:rPr>
              <w:t>4.</w:t>
            </w:r>
          </w:p>
        </w:tc>
        <w:tc>
          <w:tcPr>
            <w:tcW w:w="2151" w:type="dxa"/>
            <w:vMerge/>
            <w:tcBorders>
              <w:top w:val="nil"/>
              <w:left w:val="single" w:sz="4" w:space="0" w:color="auto"/>
              <w:bottom w:val="single" w:sz="4" w:space="0" w:color="auto"/>
              <w:right w:val="single" w:sz="4" w:space="0" w:color="auto"/>
            </w:tcBorders>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3516" w:type="dxa"/>
            <w:gridSpan w:val="6"/>
            <w:tcBorders>
              <w:top w:val="single" w:sz="4" w:space="0" w:color="auto"/>
              <w:left w:val="nil"/>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 </w:t>
            </w:r>
          </w:p>
        </w:tc>
        <w:tc>
          <w:tcPr>
            <w:tcW w:w="972" w:type="dxa"/>
            <w:gridSpan w:val="2"/>
            <w:tcBorders>
              <w:top w:val="single" w:sz="4" w:space="0" w:color="auto"/>
              <w:left w:val="nil"/>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Cuantía</w:t>
            </w:r>
          </w:p>
        </w:tc>
        <w:tc>
          <w:tcPr>
            <w:tcW w:w="2148" w:type="dxa"/>
            <w:gridSpan w:val="4"/>
            <w:tcBorders>
              <w:top w:val="single" w:sz="4" w:space="0" w:color="auto"/>
              <w:left w:val="nil"/>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 </w:t>
            </w:r>
          </w:p>
        </w:tc>
        <w:tc>
          <w:tcPr>
            <w:tcW w:w="972" w:type="dxa"/>
            <w:gridSpan w:val="2"/>
            <w:tcBorders>
              <w:top w:val="single" w:sz="4" w:space="0" w:color="auto"/>
              <w:left w:val="nil"/>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Euros</w:t>
            </w:r>
          </w:p>
        </w:tc>
      </w:tr>
      <w:tr w:rsidR="00487E9F" w:rsidRPr="00487E9F" w:rsidTr="00487E9F">
        <w:trPr>
          <w:trHeight w:val="300"/>
        </w:trPr>
        <w:tc>
          <w:tcPr>
            <w:tcW w:w="438" w:type="dxa"/>
            <w:tcBorders>
              <w:top w:val="nil"/>
              <w:left w:val="single" w:sz="4" w:space="0" w:color="auto"/>
              <w:bottom w:val="single" w:sz="4" w:space="0" w:color="auto"/>
              <w:right w:val="single" w:sz="4" w:space="0" w:color="auto"/>
            </w:tcBorders>
            <w:shd w:val="clear" w:color="auto" w:fill="auto"/>
            <w:noWrap/>
            <w:hideMark/>
          </w:tcPr>
          <w:p w:rsidR="00487E9F" w:rsidRPr="00487E9F" w:rsidRDefault="00487E9F" w:rsidP="00487E9F">
            <w:pPr>
              <w:spacing w:after="0" w:line="240" w:lineRule="auto"/>
              <w:jc w:val="center"/>
              <w:rPr>
                <w:rFonts w:ascii="Myriad Pro" w:eastAsia="Times New Roman" w:hAnsi="Myriad Pro" w:cs="Calibri"/>
                <w:color w:val="000000"/>
                <w:lang w:eastAsia="es-ES"/>
              </w:rPr>
            </w:pPr>
            <w:r w:rsidRPr="00487E9F">
              <w:rPr>
                <w:rFonts w:ascii="Myriad Pro" w:eastAsia="Times New Roman" w:hAnsi="Myriad Pro" w:cs="Calibri"/>
                <w:color w:val="000000"/>
                <w:lang w:eastAsia="es-ES"/>
              </w:rPr>
              <w:t>5.</w:t>
            </w:r>
          </w:p>
        </w:tc>
        <w:tc>
          <w:tcPr>
            <w:tcW w:w="5667" w:type="dxa"/>
            <w:gridSpan w:val="7"/>
            <w:tcBorders>
              <w:top w:val="single" w:sz="4" w:space="0" w:color="auto"/>
              <w:left w:val="nil"/>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Financiación propia</w:t>
            </w:r>
          </w:p>
        </w:tc>
        <w:tc>
          <w:tcPr>
            <w:tcW w:w="972" w:type="dxa"/>
            <w:gridSpan w:val="2"/>
            <w:tcBorders>
              <w:top w:val="single" w:sz="4" w:space="0" w:color="auto"/>
              <w:left w:val="nil"/>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Cuantía</w:t>
            </w:r>
          </w:p>
        </w:tc>
        <w:tc>
          <w:tcPr>
            <w:tcW w:w="2148" w:type="dxa"/>
            <w:gridSpan w:val="4"/>
            <w:tcBorders>
              <w:top w:val="single" w:sz="4" w:space="0" w:color="auto"/>
              <w:left w:val="nil"/>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 </w:t>
            </w:r>
          </w:p>
        </w:tc>
        <w:tc>
          <w:tcPr>
            <w:tcW w:w="972" w:type="dxa"/>
            <w:gridSpan w:val="2"/>
            <w:tcBorders>
              <w:top w:val="single" w:sz="4" w:space="0" w:color="auto"/>
              <w:left w:val="nil"/>
              <w:bottom w:val="single" w:sz="4" w:space="0" w:color="auto"/>
              <w:right w:val="single" w:sz="4" w:space="0" w:color="auto"/>
            </w:tcBorders>
            <w:shd w:val="clear" w:color="auto" w:fill="auto"/>
            <w:vAlign w:val="center"/>
            <w:hideMark/>
          </w:tcPr>
          <w:p w:rsidR="00487E9F" w:rsidRPr="00487E9F" w:rsidRDefault="00487E9F" w:rsidP="00487E9F">
            <w:pPr>
              <w:spacing w:after="0" w:line="240" w:lineRule="auto"/>
              <w:jc w:val="center"/>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Euros</w:t>
            </w:r>
          </w:p>
        </w:tc>
      </w:tr>
      <w:tr w:rsidR="00487E9F" w:rsidRPr="00487E9F" w:rsidTr="00487E9F">
        <w:trPr>
          <w:trHeight w:val="1815"/>
        </w:trPr>
        <w:tc>
          <w:tcPr>
            <w:tcW w:w="10197" w:type="dxa"/>
            <w:gridSpan w:val="16"/>
            <w:tcBorders>
              <w:top w:val="nil"/>
              <w:left w:val="nil"/>
              <w:bottom w:val="nil"/>
              <w:right w:val="nil"/>
            </w:tcBorders>
            <w:shd w:val="clear" w:color="auto" w:fill="auto"/>
            <w:vAlign w:val="center"/>
            <w:hideMark/>
          </w:tcPr>
          <w:p w:rsidR="00487E9F" w:rsidRPr="00487E9F" w:rsidRDefault="00487E9F" w:rsidP="00487E9F">
            <w:pPr>
              <w:spacing w:after="0" w:line="240" w:lineRule="auto"/>
              <w:jc w:val="both"/>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En base a lo expuesto la entidad dispone de la documentación necesaria, a fin de acreditar la concurrencia de lo manifestado, CONOCIENDO que la inexactitud, falsedad u omisión, de carácter esencial, en cualquier dato o manifestación, conllevará la obligación de reintegro del importe subvencionado, sin perjuicio de las responsabilidades a que hubiere lugar.</w:t>
            </w:r>
            <w:r>
              <w:rPr>
                <w:rFonts w:ascii="Myriad Pro" w:eastAsia="Times New Roman" w:hAnsi="Myriad Pro" w:cs="Calibri"/>
                <w:color w:val="000000"/>
                <w:sz w:val="20"/>
                <w:szCs w:val="20"/>
                <w:lang w:eastAsia="es-ES"/>
              </w:rPr>
              <w:t xml:space="preserve"> </w:t>
            </w:r>
            <w:r w:rsidRPr="00487E9F">
              <w:rPr>
                <w:rFonts w:ascii="Myriad Pro" w:eastAsia="Times New Roman" w:hAnsi="Myriad Pro" w:cs="Calibri"/>
                <w:color w:val="000000"/>
                <w:sz w:val="20"/>
                <w:szCs w:val="20"/>
                <w:lang w:eastAsia="es-ES"/>
              </w:rPr>
              <w:br/>
            </w:r>
            <w:r w:rsidRPr="00487E9F">
              <w:rPr>
                <w:rFonts w:ascii="Myriad Pro" w:eastAsia="Times New Roman" w:hAnsi="Myriad Pro" w:cs="Calibri"/>
                <w:color w:val="000000"/>
                <w:sz w:val="20"/>
                <w:szCs w:val="20"/>
                <w:lang w:eastAsia="es-ES"/>
              </w:rPr>
              <w:br/>
              <w:t>Y para que conste y surta efectos en la convocatoria de referencia ante el Ayuntamiento de Tudela, se firma la presente declaración.</w:t>
            </w:r>
          </w:p>
        </w:tc>
      </w:tr>
      <w:tr w:rsidR="00487E9F" w:rsidRPr="00487E9F" w:rsidTr="00487E9F">
        <w:trPr>
          <w:trHeight w:val="255"/>
        </w:trPr>
        <w:tc>
          <w:tcPr>
            <w:tcW w:w="438"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4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4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r>
      <w:tr w:rsidR="00487E9F" w:rsidRPr="00487E9F" w:rsidTr="00487E9F">
        <w:trPr>
          <w:trHeight w:val="255"/>
        </w:trPr>
        <w:tc>
          <w:tcPr>
            <w:tcW w:w="438"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4695" w:type="dxa"/>
            <w:gridSpan w:val="5"/>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 xml:space="preserve">Tudela, </w:t>
            </w:r>
            <w:r w:rsidRPr="00487E9F">
              <w:rPr>
                <w:rFonts w:ascii="Myriad Pro" w:eastAsia="Times New Roman" w:hAnsi="Myriad Pro" w:cs="Calibri"/>
                <w:color w:val="000000"/>
                <w:sz w:val="20"/>
                <w:szCs w:val="20"/>
                <w:u w:val="single"/>
                <w:lang w:eastAsia="es-ES"/>
              </w:rPr>
              <w:t xml:space="preserve">         </w:t>
            </w:r>
            <w:r w:rsidRPr="00487E9F">
              <w:rPr>
                <w:rFonts w:ascii="Myriad Pro" w:eastAsia="Times New Roman" w:hAnsi="Myriad Pro" w:cs="Calibri"/>
                <w:color w:val="000000"/>
                <w:sz w:val="20"/>
                <w:szCs w:val="20"/>
                <w:lang w:eastAsia="es-ES"/>
              </w:rPr>
              <w:t xml:space="preserve"> de </w:t>
            </w:r>
            <w:r w:rsidRPr="00487E9F">
              <w:rPr>
                <w:rFonts w:ascii="Myriad Pro" w:eastAsia="Times New Roman" w:hAnsi="Myriad Pro" w:cs="Calibri"/>
                <w:color w:val="000000"/>
                <w:sz w:val="20"/>
                <w:szCs w:val="20"/>
                <w:u w:val="single"/>
                <w:lang w:eastAsia="es-ES"/>
              </w:rPr>
              <w:t xml:space="preserve">                               </w:t>
            </w:r>
            <w:r w:rsidRPr="00487E9F">
              <w:rPr>
                <w:rFonts w:ascii="Myriad Pro" w:eastAsia="Times New Roman" w:hAnsi="Myriad Pro" w:cs="Calibri"/>
                <w:color w:val="000000"/>
                <w:sz w:val="20"/>
                <w:szCs w:val="20"/>
                <w:lang w:eastAsia="es-ES"/>
              </w:rPr>
              <w:t xml:space="preserve"> de 20 </w:t>
            </w:r>
            <w:r w:rsidRPr="00487E9F">
              <w:rPr>
                <w:rFonts w:ascii="Myriad Pro" w:eastAsia="Times New Roman" w:hAnsi="Myriad Pro" w:cs="Calibri"/>
                <w:color w:val="000000"/>
                <w:sz w:val="20"/>
                <w:szCs w:val="20"/>
                <w:u w:val="single"/>
                <w:lang w:eastAsia="es-ES"/>
              </w:rPr>
              <w:t xml:space="preserve">       </w:t>
            </w:r>
            <w:r w:rsidRPr="00487E9F">
              <w:rPr>
                <w:rFonts w:ascii="Myriad Pro" w:eastAsia="Times New Roman" w:hAnsi="Myriad Pro" w:cs="Calibri"/>
                <w:color w:val="000000"/>
                <w:sz w:val="20"/>
                <w:szCs w:val="20"/>
                <w:lang w:eastAsia="es-ES"/>
              </w:rPr>
              <w:t xml:space="preserve"> .</w:t>
            </w:r>
          </w:p>
        </w:tc>
        <w:tc>
          <w:tcPr>
            <w:tcW w:w="5064" w:type="dxa"/>
            <w:gridSpan w:val="10"/>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r w:rsidRPr="00487E9F">
              <w:rPr>
                <w:rFonts w:ascii="Myriad Pro" w:eastAsia="Times New Roman" w:hAnsi="Myriad Pro" w:cs="Calibri"/>
                <w:color w:val="000000"/>
                <w:sz w:val="20"/>
                <w:szCs w:val="20"/>
                <w:lang w:eastAsia="es-ES"/>
              </w:rPr>
              <w:t>Firma del/de la presidente/a o representante:</w:t>
            </w:r>
          </w:p>
        </w:tc>
      </w:tr>
      <w:tr w:rsidR="00487E9F" w:rsidRPr="00487E9F" w:rsidTr="00487E9F">
        <w:trPr>
          <w:trHeight w:val="255"/>
        </w:trPr>
        <w:tc>
          <w:tcPr>
            <w:tcW w:w="438"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4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4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r>
      <w:tr w:rsidR="00487E9F" w:rsidRPr="00487E9F" w:rsidTr="00487E9F">
        <w:trPr>
          <w:trHeight w:val="255"/>
        </w:trPr>
        <w:tc>
          <w:tcPr>
            <w:tcW w:w="438"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4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4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u w:val="single"/>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r>
      <w:tr w:rsidR="00487E9F" w:rsidRPr="00487E9F" w:rsidTr="00487E9F">
        <w:trPr>
          <w:trHeight w:val="255"/>
        </w:trPr>
        <w:tc>
          <w:tcPr>
            <w:tcW w:w="438"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4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4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u w:val="single"/>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r>
      <w:tr w:rsidR="00487E9F" w:rsidRPr="00487E9F" w:rsidTr="00487E9F">
        <w:trPr>
          <w:trHeight w:val="255"/>
        </w:trPr>
        <w:tc>
          <w:tcPr>
            <w:tcW w:w="438"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2151"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4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4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20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320"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85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19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c>
          <w:tcPr>
            <w:tcW w:w="776" w:type="dxa"/>
            <w:tcBorders>
              <w:top w:val="nil"/>
              <w:left w:val="nil"/>
              <w:bottom w:val="nil"/>
              <w:right w:val="nil"/>
            </w:tcBorders>
            <w:shd w:val="clear" w:color="auto" w:fill="auto"/>
            <w:noWrap/>
            <w:vAlign w:val="center"/>
            <w:hideMark/>
          </w:tcPr>
          <w:p w:rsidR="00487E9F" w:rsidRPr="00487E9F" w:rsidRDefault="00487E9F" w:rsidP="00487E9F">
            <w:pPr>
              <w:spacing w:after="0" w:line="240" w:lineRule="auto"/>
              <w:rPr>
                <w:rFonts w:ascii="Myriad Pro" w:eastAsia="Times New Roman" w:hAnsi="Myriad Pro" w:cs="Calibri"/>
                <w:color w:val="000000"/>
                <w:sz w:val="20"/>
                <w:szCs w:val="20"/>
                <w:lang w:eastAsia="es-ES"/>
              </w:rPr>
            </w:pPr>
          </w:p>
        </w:tc>
      </w:tr>
      <w:tr w:rsidR="00487E9F" w:rsidRPr="00487E9F" w:rsidTr="00487E9F">
        <w:trPr>
          <w:trHeight w:val="1680"/>
        </w:trPr>
        <w:tc>
          <w:tcPr>
            <w:tcW w:w="10197" w:type="dxa"/>
            <w:gridSpan w:val="16"/>
            <w:tcBorders>
              <w:top w:val="single" w:sz="4" w:space="0" w:color="auto"/>
              <w:left w:val="nil"/>
              <w:bottom w:val="nil"/>
              <w:right w:val="nil"/>
            </w:tcBorders>
            <w:shd w:val="clear" w:color="auto" w:fill="auto"/>
            <w:vAlign w:val="center"/>
            <w:hideMark/>
          </w:tcPr>
          <w:p w:rsidR="00487E9F" w:rsidRPr="00487E9F" w:rsidRDefault="00487E9F" w:rsidP="00487E9F">
            <w:pPr>
              <w:spacing w:after="0" w:line="240" w:lineRule="auto"/>
              <w:jc w:val="both"/>
              <w:rPr>
                <w:rFonts w:ascii="Myriad Pro" w:eastAsia="Times New Roman" w:hAnsi="Myriad Pro" w:cs="Calibri"/>
                <w:color w:val="000000"/>
                <w:sz w:val="14"/>
                <w:szCs w:val="14"/>
                <w:lang w:eastAsia="es-ES"/>
              </w:rPr>
            </w:pPr>
            <w:r w:rsidRPr="00487E9F">
              <w:rPr>
                <w:rFonts w:ascii="Myriad Pro" w:eastAsia="Times New Roman" w:hAnsi="Myriad Pro" w:cs="Calibri"/>
                <w:b/>
                <w:bCs/>
                <w:color w:val="000000"/>
                <w:sz w:val="14"/>
                <w:szCs w:val="14"/>
                <w:lang w:eastAsia="es-ES"/>
              </w:rPr>
              <w:t>Política de Privacidad</w:t>
            </w:r>
            <w:r w:rsidRPr="00487E9F">
              <w:rPr>
                <w:rFonts w:ascii="Myriad Pro" w:eastAsia="Times New Roman" w:hAnsi="Myriad Pro" w:cs="Calibri"/>
                <w:color w:val="000000"/>
                <w:sz w:val="14"/>
                <w:szCs w:val="14"/>
                <w:lang w:eastAsia="es-ES"/>
              </w:rPr>
              <w:t>: Conforme al Reglamento Europeo (UE) 2016/679, de 27 de abril, y la Ley Orgánica de Protección de Datos y Garantía de Derechos Digitales 3/2018, de 5 de diciembre, los datos de carácter personal recabados serán tratados de forma confidencial y se incorporarán a la correspondiente actividad de tratamiento titularidad del Ayuntamiento de Tudela. Podrán ser cedidos a otras administraciones en cumplimiento de una obligación legal. El tratamiento de los datos se realiza para la tramitación de la solicitud, así como para el cumplimiento de las obligaciones legales del Ayuntamiento de Tudela, en cumplimiento del interés público o en el ejercicio de poderes públicos conferidos al mismo.</w:t>
            </w:r>
            <w:r w:rsidRPr="00487E9F">
              <w:rPr>
                <w:rFonts w:ascii="Myriad Pro" w:eastAsia="Times New Roman" w:hAnsi="Myriad Pro" w:cs="Calibri"/>
                <w:color w:val="000000"/>
                <w:sz w:val="14"/>
                <w:szCs w:val="14"/>
                <w:lang w:eastAsia="es-ES"/>
              </w:rPr>
              <w:br/>
              <w:t xml:space="preserve">Puede consultar la Política de Privacidad que lleva a cabo el Ayuntamiento de Tudela en la Sede Electrónica </w:t>
            </w:r>
            <w:r w:rsidRPr="00487E9F">
              <w:rPr>
                <w:rFonts w:ascii="Myriad Pro" w:eastAsia="Times New Roman" w:hAnsi="Myriad Pro" w:cs="Calibri"/>
                <w:b/>
                <w:bCs/>
                <w:color w:val="000000"/>
                <w:sz w:val="14"/>
                <w:szCs w:val="14"/>
                <w:lang w:eastAsia="es-ES"/>
              </w:rPr>
              <w:t>https://sede.tudela.es</w:t>
            </w:r>
            <w:r w:rsidRPr="00487E9F">
              <w:rPr>
                <w:rFonts w:ascii="Myriad Pro" w:eastAsia="Times New Roman" w:hAnsi="Myriad Pro" w:cs="Calibri"/>
                <w:color w:val="000000"/>
                <w:sz w:val="14"/>
                <w:szCs w:val="14"/>
                <w:lang w:eastAsia="es-ES"/>
              </w:rPr>
              <w:t>. La persona interesada puede presentar reclamación ante la autoridad de control oportuna y puede ejercitar sus derechos de acceso, supresión, oposición, rectificación, portabilidad, así como limitación en el tratamiento, mediante solicitud ante el Ayuntamiento de Tudela, Plaza Vieja 1, 31500, Tudela, o en el correo electrónico: dpd@tudela.es.</w:t>
            </w:r>
          </w:p>
        </w:tc>
      </w:tr>
    </w:tbl>
    <w:p w:rsidR="009F7FAF" w:rsidRDefault="00487E9F"/>
    <w:sectPr w:rsidR="009F7FAF" w:rsidSect="00487E9F">
      <w:pgSz w:w="11906" w:h="16838"/>
      <w:pgMar w:top="284" w:right="1701" w:bottom="56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yriad Pro">
    <w:panose1 w:val="00000000000000000000"/>
    <w:charset w:val="00"/>
    <w:family w:val="swiss"/>
    <w:notTrueType/>
    <w:pitch w:val="variable"/>
    <w:sig w:usb0="20000287" w:usb1="00000001"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487E9F"/>
    <w:rsid w:val="00487E9F"/>
    <w:rsid w:val="005E7808"/>
    <w:rsid w:val="009B0A9C"/>
    <w:rsid w:val="00A4121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0A9C"/>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487E9F"/>
    <w:rPr>
      <w:color w:val="0000FF"/>
      <w:u w:val="single"/>
    </w:rPr>
  </w:style>
</w:styles>
</file>

<file path=word/webSettings.xml><?xml version="1.0" encoding="utf-8"?>
<w:webSettings xmlns:r="http://schemas.openxmlformats.org/officeDocument/2006/relationships" xmlns:w="http://schemas.openxmlformats.org/wordprocessingml/2006/main">
  <w:divs>
    <w:div w:id="1268007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bienestarsocial@tudela.es" TargetMode="External"/><Relationship Id="rId4"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524</Words>
  <Characters>2883</Characters>
  <Application>Microsoft Office Word</Application>
  <DocSecurity>0</DocSecurity>
  <Lines>24</Lines>
  <Paragraphs>6</Paragraphs>
  <ScaleCrop>false</ScaleCrop>
  <Company>HP Inc.</Company>
  <LinksUpToDate>false</LinksUpToDate>
  <CharactersWithSpaces>3401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calidad1</dc:creator>
  <cp:lastModifiedBy>calidad1</cp:lastModifiedBy>
  <cp:revision>1</cp:revision>
  <dcterms:created xsi:type="dcterms:W3CDTF">2024-02-06T12:22:00Z</dcterms:created>
  <dcterms:modified xsi:type="dcterms:W3CDTF">2024-02-06T12:26:00Z</dcterms:modified>
</cp:coreProperties>
</file>